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C5" w:rsidRDefault="00E50795">
      <w:r>
        <w:t>Mentre a livello nazionale continua la battaglia navale d</w:t>
      </w:r>
      <w:r w:rsidR="00753AA7">
        <w:t>el Ministro dell’Interno</w:t>
      </w:r>
      <w:r>
        <w:t xml:space="preserve"> contro chi salva </w:t>
      </w:r>
      <w:r w:rsidR="00753AA7">
        <w:t>i naufraghi</w:t>
      </w:r>
      <w:r w:rsidR="00D426A2">
        <w:t>,</w:t>
      </w:r>
      <w:r w:rsidR="00753AA7">
        <w:t xml:space="preserve"> </w:t>
      </w:r>
      <w:r>
        <w:t xml:space="preserve">anche a Bologna continua lo scontro sulla gestione dei richiedenti asilo. </w:t>
      </w:r>
    </w:p>
    <w:p w:rsidR="00B31FC5" w:rsidRDefault="00E50795">
      <w:r>
        <w:t xml:space="preserve">Con i nuovi criteri di assegnazione </w:t>
      </w:r>
      <w:r w:rsidR="00B31FC5">
        <w:t>n</w:t>
      </w:r>
      <w:r>
        <w:t>ella gestione delle strutture di accoglienza i finanziamenti sono così bassi che le cooperative hanno rifiutato di partecipare al bando. Questo ha messo in cr</w:t>
      </w:r>
      <w:r w:rsidR="00B31FC5">
        <w:t>i</w:t>
      </w:r>
      <w:r>
        <w:t>si la Prefettura di Bologna</w:t>
      </w:r>
      <w:r w:rsidR="00D426A2">
        <w:t xml:space="preserve"> </w:t>
      </w:r>
      <w:r>
        <w:t xml:space="preserve">che gestisce la partita per conto del </w:t>
      </w:r>
      <w:r w:rsidR="00B31FC5">
        <w:t>M</w:t>
      </w:r>
      <w:r>
        <w:t>inistero dell’</w:t>
      </w:r>
      <w:r w:rsidR="00B31FC5">
        <w:t>I</w:t>
      </w:r>
      <w:r>
        <w:t xml:space="preserve">nterno. </w:t>
      </w:r>
      <w:r w:rsidR="00753AA7">
        <w:t>D</w:t>
      </w:r>
      <w:r>
        <w:t xml:space="preserve">a un giorno all’altro 750 migranti si </w:t>
      </w:r>
      <w:r w:rsidR="00753AA7">
        <w:t xml:space="preserve">sarebbero trovati </w:t>
      </w:r>
      <w:r>
        <w:t xml:space="preserve">in mezzo ad una strada </w:t>
      </w:r>
      <w:r w:rsidR="00B50B8B">
        <w:t xml:space="preserve">senza sapere cosa fare. </w:t>
      </w:r>
      <w:r w:rsidR="00B31FC5">
        <w:t>Per evitare questo rischio i</w:t>
      </w:r>
      <w:r w:rsidR="00B50B8B">
        <w:t xml:space="preserve">n attesa del prossimo bando </w:t>
      </w:r>
      <w:r w:rsidR="00B31FC5">
        <w:t>l</w:t>
      </w:r>
      <w:r w:rsidR="00B50B8B">
        <w:t xml:space="preserve">a Prefettura è stata costretta ad una mediazione con le cooperative per una proroga </w:t>
      </w:r>
      <w:r w:rsidR="00D426A2">
        <w:t>a 30 euro al giorno a migrante fino alla fine di ottobre, cifra superiore a</w:t>
      </w:r>
      <w:r w:rsidR="00B50B8B">
        <w:t>l limite massimo di finanziamento previsto dalla legge (</w:t>
      </w:r>
      <w:r w:rsidR="00B31FC5">
        <w:t xml:space="preserve">da 19 a </w:t>
      </w:r>
      <w:r w:rsidR="00B50B8B">
        <w:t>26 euro)</w:t>
      </w:r>
      <w:r w:rsidR="009E1AF1">
        <w:t xml:space="preserve">. </w:t>
      </w:r>
      <w:r w:rsidR="00753AA7">
        <w:t xml:space="preserve">Può sembrare una differenza da poco, in realtà </w:t>
      </w:r>
      <w:r w:rsidR="009E1AF1">
        <w:t xml:space="preserve">è la differenza fra una gestione della accoglienza fatta solo </w:t>
      </w:r>
      <w:r w:rsidR="00753AA7">
        <w:t>di un letto e dei pasti</w:t>
      </w:r>
      <w:r w:rsidR="009E1AF1">
        <w:t xml:space="preserve"> e una gestione che preveda </w:t>
      </w:r>
      <w:r w:rsidR="00D426A2">
        <w:t xml:space="preserve">anche </w:t>
      </w:r>
      <w:r w:rsidR="009E1AF1">
        <w:t>alcuni servizi di integrazione come i corsi di italian</w:t>
      </w:r>
      <w:r w:rsidR="00753AA7">
        <w:t>o</w:t>
      </w:r>
      <w:r w:rsidR="009E1AF1">
        <w:t xml:space="preserve">. </w:t>
      </w:r>
    </w:p>
    <w:p w:rsidR="00E50795" w:rsidRDefault="009E1AF1">
      <w:r>
        <w:t>Nel</w:t>
      </w:r>
      <w:r w:rsidR="00B31FC5">
        <w:t xml:space="preserve">lo stesso periodo </w:t>
      </w:r>
      <w:r>
        <w:t>si</w:t>
      </w:r>
      <w:r w:rsidR="00B31FC5">
        <w:t xml:space="preserve"> </w:t>
      </w:r>
      <w:r>
        <w:t xml:space="preserve">è </w:t>
      </w:r>
      <w:r w:rsidR="00B31FC5">
        <w:t xml:space="preserve">anche </w:t>
      </w:r>
      <w:r>
        <w:t xml:space="preserve">consumato uno scontro </w:t>
      </w:r>
      <w:r w:rsidR="00753AA7">
        <w:t xml:space="preserve">per l’improvvisa </w:t>
      </w:r>
      <w:r w:rsidR="00B5584F">
        <w:t>chiusura del centro di Via Mattei dove erano ospitati 183 migranti inseriti</w:t>
      </w:r>
      <w:r w:rsidR="00EC5EA6">
        <w:t xml:space="preserve"> </w:t>
      </w:r>
      <w:r w:rsidR="00B5584F">
        <w:t>i</w:t>
      </w:r>
      <w:r w:rsidR="00EC5EA6">
        <w:t>n</w:t>
      </w:r>
      <w:r w:rsidR="00B5584F">
        <w:t xml:space="preserve"> progetti di integrazione. </w:t>
      </w:r>
      <w:r w:rsidR="00753AA7">
        <w:t>Q</w:t>
      </w:r>
      <w:r w:rsidR="00B5584F">
        <w:t>uasi tutt</w:t>
      </w:r>
      <w:r w:rsidR="00D426A2">
        <w:t>e queste persone</w:t>
      </w:r>
      <w:r w:rsidR="00B5584F">
        <w:t xml:space="preserve"> dovevano essere trasferit</w:t>
      </w:r>
      <w:r w:rsidR="00D426A2">
        <w:t>e</w:t>
      </w:r>
      <w:r w:rsidR="00B5584F">
        <w:t xml:space="preserve"> in Sicilia immediatamente e i 35 lavoratori impegnati </w:t>
      </w:r>
      <w:r w:rsidR="00EC5EA6">
        <w:t xml:space="preserve">nel centro </w:t>
      </w:r>
      <w:r w:rsidR="00D426A2">
        <w:t xml:space="preserve">sarebbero stati </w:t>
      </w:r>
      <w:r w:rsidR="00B5584F">
        <w:t xml:space="preserve">licenziati. C’è stata una mobilitazione immediata della Camera del Lavoro e della categoria della FP insieme ad altri sindacati e associazioni e lo spostamento </w:t>
      </w:r>
      <w:r w:rsidR="00EC5EA6">
        <w:t xml:space="preserve">degli ospiti </w:t>
      </w:r>
      <w:r w:rsidR="00B5584F">
        <w:t>è stato impedito con un</w:t>
      </w:r>
      <w:r w:rsidR="00EC5EA6">
        <w:t xml:space="preserve"> trasferimento </w:t>
      </w:r>
      <w:r w:rsidR="00B5584F">
        <w:t xml:space="preserve">in </w:t>
      </w:r>
      <w:r w:rsidR="00EC5EA6">
        <w:t xml:space="preserve">altre </w:t>
      </w:r>
      <w:r w:rsidR="00B5584F">
        <w:t xml:space="preserve">strutture </w:t>
      </w:r>
      <w:r w:rsidR="00D426A2">
        <w:t xml:space="preserve">del </w:t>
      </w:r>
      <w:r w:rsidR="00B5584F">
        <w:t xml:space="preserve">territorio di Bologna. </w:t>
      </w:r>
      <w:r w:rsidR="00EC5EA6">
        <w:t xml:space="preserve">Il trasferimento </w:t>
      </w:r>
      <w:r w:rsidR="00B5584F">
        <w:t xml:space="preserve">in Sicilia avrebbe reso molto difficile </w:t>
      </w:r>
      <w:r w:rsidR="00753AA7">
        <w:t xml:space="preserve">per i migranti </w:t>
      </w:r>
      <w:r w:rsidR="00B5584F">
        <w:t>la possibilità di seguire la pratica del</w:t>
      </w:r>
      <w:r w:rsidR="00EC5EA6">
        <w:t>l</w:t>
      </w:r>
      <w:r w:rsidR="00B5584F">
        <w:t xml:space="preserve">a domanda di asilo </w:t>
      </w:r>
      <w:r w:rsidR="00753AA7">
        <w:t xml:space="preserve">presentata a Bologna </w:t>
      </w:r>
      <w:r w:rsidR="00D426A2">
        <w:t>e avrebbe portato all</w:t>
      </w:r>
      <w:r w:rsidR="00EC5EA6">
        <w:t xml:space="preserve">’interruzione </w:t>
      </w:r>
      <w:r w:rsidR="00B5584F">
        <w:t xml:space="preserve">dei percorsi lavorativi e di formazione in cui </w:t>
      </w:r>
      <w:r w:rsidR="00D426A2">
        <w:t xml:space="preserve">questi migranti </w:t>
      </w:r>
      <w:r w:rsidR="00B5584F">
        <w:t>erano impegnati. Per i lavoratori</w:t>
      </w:r>
      <w:r w:rsidR="00EC5EA6">
        <w:t xml:space="preserve"> la mobilitazione ha portato al ricollocamento </w:t>
      </w:r>
      <w:r w:rsidR="00D426A2">
        <w:t xml:space="preserve">lavorativo </w:t>
      </w:r>
      <w:r w:rsidR="00EC5EA6">
        <w:t xml:space="preserve">di quasi tutti </w:t>
      </w:r>
      <w:r w:rsidR="00753AA7">
        <w:t>gli interessati</w:t>
      </w:r>
      <w:r w:rsidR="00EC5EA6">
        <w:t xml:space="preserve"> e la ricerca di una soluzione per i rimanenti</w:t>
      </w:r>
      <w:r w:rsidR="00B5584F">
        <w:t>.</w:t>
      </w:r>
    </w:p>
    <w:p w:rsidR="00D426A2" w:rsidRDefault="00804EF5">
      <w:r>
        <w:t>Nessuno vuole difendere il centro di via Mattei, ma se si chiude un</w:t>
      </w:r>
      <w:r w:rsidR="00D426A2">
        <w:t xml:space="preserve">a struttura </w:t>
      </w:r>
      <w:bookmarkStart w:id="0" w:name="_GoBack"/>
      <w:bookmarkEnd w:id="0"/>
      <w:r>
        <w:t>devono essere fornite alternative</w:t>
      </w:r>
      <w:r w:rsidR="00D426A2">
        <w:t xml:space="preserve"> nel territorio</w:t>
      </w:r>
      <w:r>
        <w:t xml:space="preserve">. </w:t>
      </w:r>
    </w:p>
    <w:p w:rsidR="00804EF5" w:rsidRDefault="00804EF5">
      <w:r>
        <w:t>Il Governo sta facendo una campagna sui centri di accoglienza utilizzando alcuni casi di malaffare per affermare che bisogna chiuderli tutti, ma è un po’ come dire che se c’è un ospedale dove rubano e curano male allora bisogna chiudere tutti gli ospedali.</w:t>
      </w:r>
    </w:p>
    <w:p w:rsidR="001764C5" w:rsidRDefault="00B5584F">
      <w:r>
        <w:t>Si conferma quindi che Salvini punta ad utilizzare la questione dei richiedenti asilo per creare disordine sociale. Non c’è solo lo scontro sulle navi di soccorso</w:t>
      </w:r>
      <w:r w:rsidR="00063003">
        <w:t xml:space="preserve">, ma anche a livello territoriale </w:t>
      </w:r>
      <w:r w:rsidR="00EC5EA6">
        <w:t xml:space="preserve">la politica del Governo è quella di annullare </w:t>
      </w:r>
      <w:r w:rsidR="00063003">
        <w:t xml:space="preserve">ogni forma di integrazione </w:t>
      </w:r>
      <w:r w:rsidR="00753AA7">
        <w:t>e creare irregolarità</w:t>
      </w:r>
      <w:r w:rsidR="00063003">
        <w:t xml:space="preserve">. </w:t>
      </w:r>
    </w:p>
    <w:p w:rsidR="00B5584F" w:rsidRDefault="00EC5EA6">
      <w:r>
        <w:t xml:space="preserve">Si </w:t>
      </w:r>
      <w:r w:rsidR="00D426A2">
        <w:t xml:space="preserve">conferma anche </w:t>
      </w:r>
      <w:r>
        <w:t xml:space="preserve">che non c’è solo </w:t>
      </w:r>
      <w:r w:rsidR="00063003">
        <w:t>la resistenza umanitaria in mare, ma anche la resistenza a livello territoriale per difendere le forme di in</w:t>
      </w:r>
      <w:r>
        <w:t>t</w:t>
      </w:r>
      <w:r w:rsidR="00063003">
        <w:t xml:space="preserve">egrazione esistenti </w:t>
      </w:r>
      <w:r w:rsidR="001764C5">
        <w:t xml:space="preserve">anche come </w:t>
      </w:r>
      <w:r w:rsidR="00063003">
        <w:t xml:space="preserve">condizione per combattere il disordine sociale e lo scontro razzista che vuole </w:t>
      </w:r>
      <w:r w:rsidR="00753AA7">
        <w:t xml:space="preserve">questo </w:t>
      </w:r>
      <w:r w:rsidR="00063003">
        <w:t>Governo.</w:t>
      </w:r>
    </w:p>
    <w:sectPr w:rsidR="00B55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95"/>
    <w:rsid w:val="00063003"/>
    <w:rsid w:val="00163CF0"/>
    <w:rsid w:val="001764C5"/>
    <w:rsid w:val="00753AA7"/>
    <w:rsid w:val="00804EF5"/>
    <w:rsid w:val="009E1AF1"/>
    <w:rsid w:val="00B31FC5"/>
    <w:rsid w:val="00B50B8B"/>
    <w:rsid w:val="00B5584F"/>
    <w:rsid w:val="00B828F2"/>
    <w:rsid w:val="00D426A2"/>
    <w:rsid w:val="00E50795"/>
    <w:rsid w:val="00E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036D"/>
  <w15:chartTrackingRefBased/>
  <w15:docId w15:val="{FAF636FF-B07E-400A-8E6E-E8DA69FA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2550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6</cp:revision>
  <dcterms:created xsi:type="dcterms:W3CDTF">2019-07-10T15:19:00Z</dcterms:created>
  <dcterms:modified xsi:type="dcterms:W3CDTF">2019-07-12T10:47:00Z</dcterms:modified>
</cp:coreProperties>
</file>